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C8" w:rsidRPr="00167BC8" w:rsidRDefault="00167BC8" w:rsidP="00167BC8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color w:val="2F2F2F"/>
          <w:sz w:val="32"/>
          <w:szCs w:val="32"/>
          <w:lang w:eastAsia="pt-BR"/>
        </w:rPr>
      </w:pPr>
      <w:r w:rsidRPr="00167BC8">
        <w:rPr>
          <w:rFonts w:ascii="Arial" w:eastAsia="Times New Roman" w:hAnsi="Arial" w:cs="Arial"/>
          <w:b/>
          <w:color w:val="2F2F2F"/>
          <w:sz w:val="32"/>
          <w:szCs w:val="32"/>
          <w:lang w:eastAsia="pt-BR"/>
        </w:rPr>
        <w:t>Batatais abriu 486 postos de trabalho de janeiro a maio</w:t>
      </w:r>
    </w:p>
    <w:p w:rsidR="00167BC8" w:rsidRDefault="00167BC8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8520CD" w:rsidRPr="008520CD" w:rsidRDefault="006D03B7" w:rsidP="008520CD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</w:pPr>
      <w:r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  <w:t xml:space="preserve">Em maio as empresas contrataram mais do que demitiram, gerando o </w:t>
      </w:r>
      <w:r w:rsidRPr="006D03B7"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  <w:t xml:space="preserve">saldo </w:t>
      </w:r>
      <w:r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  <w:t xml:space="preserve">positivo </w:t>
      </w:r>
      <w:r w:rsidRPr="006D03B7"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  <w:t xml:space="preserve">de 61 novos empregos formais </w:t>
      </w:r>
      <w:r>
        <w:rPr>
          <w:rFonts w:ascii="Arial" w:eastAsia="Times New Roman" w:hAnsi="Arial" w:cs="Arial"/>
          <w:i/>
          <w:color w:val="2F2F2F"/>
          <w:sz w:val="20"/>
          <w:szCs w:val="20"/>
          <w:lang w:eastAsia="pt-BR"/>
        </w:rPr>
        <w:t xml:space="preserve">O setor agropecuário tem impulsionado as contratações no município </w:t>
      </w:r>
    </w:p>
    <w:p w:rsidR="008520CD" w:rsidRDefault="008520CD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8520CD" w:rsidRDefault="008520CD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Os dados do Cadastro Geral de Empregados e Desempregados (Caged) divulgado pelo M</w:t>
      </w:r>
      <w:r w:rsidR="00A233C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inistério do Trabalho na última 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terça-feira, dia 20, apontam que no mês de maio as empresas de Batatais contrataram 431 empregados e demitiram 370, gerando um saldo 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de 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61 novos empregos formais. 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A</w:t>
      </w:r>
      <w:r w:rsidR="000B5725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s profissões que mais contrataram foram de trabalhador agropecuário em geral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,</w:t>
      </w:r>
      <w:r w:rsidR="000B5725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com 51 admissões e 25 desligamentos, com saldo de 26 vagas de emprego. Os demais cargo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s que apresentaram saldo positivo</w:t>
      </w:r>
      <w:r w:rsidR="000B5725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foram motoristas de caminhões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, com </w:t>
      </w:r>
      <w:r w:rsidR="00FF20D4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12 vagas de emprego</w:t>
      </w:r>
      <w:r w:rsidR="000B5725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, revisor de tecidos acabados e orientador educacional com saldo de 11 vagas cada</w:t>
      </w:r>
      <w:r w:rsid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,</w:t>
      </w:r>
      <w:r w:rsidR="000B5725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 costureiro de confecções em série com saldo de 10 vagas.</w:t>
      </w:r>
    </w:p>
    <w:p w:rsidR="0052227A" w:rsidRDefault="0052227A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52227A" w:rsidRDefault="0052227A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Entre os meses de janeiro a maio as empresas do município efetuaram 2.337 admissões</w:t>
      </w:r>
      <w:r w:rsidR="0030118B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contra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1.851 desligamentos, apresentando u</w:t>
      </w:r>
      <w:r w:rsidR="0030118B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m saldo de 486 vagas de emprego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, sendo o melhor resultado 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desde o ano de 2012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. No mesmo período (janeiro a maio), do ano de 2012 o saldo foi 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de 402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egos, em 2013 o saldo foi de 357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empregos, no ano de 2014 o saldo foi 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de 232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empregos, em 2015 o resultado foi o pior de todos os tem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pos com um saldo negativo </w:t>
      </w:r>
      <w:r w:rsidR="0030118B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de 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344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empregos, e em 2016 o saldo </w:t>
      </w:r>
      <w:r w:rsidR="00133BF1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foi positivo com 89 novos empregos.</w:t>
      </w:r>
      <w:r w:rsidR="00A233C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No dia 1º de janeiro deste ano Batatais possuía 15.102 vagas de empregos</w:t>
      </w:r>
      <w:r w:rsidR="000B5B20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 atualmente possui 15.</w:t>
      </w:r>
      <w:r w:rsidR="00A233C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588 empregos formais.</w:t>
      </w:r>
    </w:p>
    <w:p w:rsidR="00133BF1" w:rsidRDefault="00133BF1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133BF1" w:rsidRDefault="00133BF1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O Estado de São Paulo no mês de maio apresentou o melhor resultado de todo o país com 382.450 admissões e 365.224 desligamentos, tendo um saldo de 17.226 empregos</w:t>
      </w:r>
      <w:r w:rsidR="00740214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, o que corresponde a 50,3% do número de empregos criados em todo o Brasil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. No acumulado de janeiro a maio o Estado de São Paulo, efetuou a contratação de </w:t>
      </w:r>
      <w:r w:rsidR="009F697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1.8</w:t>
      </w:r>
      <w:r w:rsidR="000B5B20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77.</w:t>
      </w:r>
      <w:r w:rsidR="009F697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561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</w:t>
      </w:r>
      <w:r w:rsidR="000B5B20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e demitiu 1.818.</w:t>
      </w:r>
      <w:r w:rsidR="009F697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799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empregados, </w:t>
      </w:r>
      <w:r w:rsidRP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ficando com um saldo </w:t>
      </w:r>
      <w:r w:rsidR="006B64D1" w:rsidRP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positivo de </w:t>
      </w:r>
      <w:r w:rsidR="009F6977" w:rsidRPr="006D03B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58.762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empregos.</w:t>
      </w:r>
      <w:r w:rsidR="009F697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No dia 1º de janeiro deste ano o Estado de São Paulo tinha 11.926.700 empregos formais, em 2.438.328 estabelecimentos. No final de maio o Estado contava com 11.985.462 empregos formais, o que corresponde a 31,3% de todos os empregos do Brasil.</w:t>
      </w:r>
    </w:p>
    <w:p w:rsidR="00133BF1" w:rsidRDefault="00133BF1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133BF1" w:rsidRDefault="00133BF1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O Brasil abriu 34.253 empregos formais em maio, tendo 1.242.433 admissões e 1.208.180 demissões</w:t>
      </w:r>
      <w:r w:rsidR="00740214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. No acumulado de janeiro a maio o pais admitiu 6.121.708 empregados e desligou 6.096.475 apresentando um saldo positivo de 25.233 empregos formais. Segundo dados do Caged no dia 1º de janeiro deste ano o Brasil tinha 8.182.382 estabelecimentos, que empregava 38.320.321 trabalhadores. Atualmente o País tem </w:t>
      </w:r>
      <w:r w:rsidR="0030118B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38.345.</w:t>
      </w:r>
      <w:bookmarkStart w:id="0" w:name="_GoBack"/>
      <w:bookmarkEnd w:id="0"/>
      <w:r w:rsidR="009F6977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554 empregos formais.</w:t>
      </w:r>
      <w:r w:rsidR="00740214"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</w:t>
      </w:r>
    </w:p>
    <w:p w:rsidR="0052227A" w:rsidRDefault="0052227A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A233C7" w:rsidRDefault="00A233C7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 w:rsidRPr="00167BC8">
        <w:rPr>
          <w:rFonts w:ascii="Arial" w:eastAsia="Times New Roman" w:hAnsi="Arial" w:cs="Arial"/>
          <w:color w:val="2F2F2F"/>
          <w:sz w:val="22"/>
          <w:szCs w:val="22"/>
          <w:lang w:eastAsia="pt-BR"/>
        </w:rPr>
        <w:t>Os números refletem a forte deterioração do mercado de trabalho que ocorreu em meio à recessão econômica. Ainda que sinais de recuperação comecem a despontar, a retomada consistente das contratações deve demorar, uma vez que as empresas têm capacidade ociosa.</w:t>
      </w: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 </w:t>
      </w:r>
    </w:p>
    <w:p w:rsidR="00A233C7" w:rsidRDefault="00A233C7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52227A" w:rsidRDefault="00A233C7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 xml:space="preserve">A taxa de desemprego brasileira ainda continua alta, com 13,6 %, o que corresponde a mais de 14 milhões de pessoas sem uma colocação. Os dados apresentados do ano demonstram uma estabilidade na economia e o emprego volta a dar sinais de recuperação. </w:t>
      </w:r>
    </w:p>
    <w:p w:rsidR="0052227A" w:rsidRDefault="0052227A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167BC8" w:rsidRDefault="000B5B20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Luiz Carlos Figueiredo</w:t>
      </w:r>
    </w:p>
    <w:p w:rsidR="000B5B20" w:rsidRDefault="000B5B20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  <w:r>
        <w:rPr>
          <w:rFonts w:ascii="Arial" w:eastAsia="Times New Roman" w:hAnsi="Arial" w:cs="Arial"/>
          <w:color w:val="2F2F2F"/>
          <w:sz w:val="22"/>
          <w:szCs w:val="22"/>
          <w:lang w:eastAsia="pt-BR"/>
        </w:rPr>
        <w:t>ACE Batatais</w:t>
      </w:r>
    </w:p>
    <w:p w:rsidR="00167BC8" w:rsidRDefault="00167BC8" w:rsidP="00167BC8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2F2F2F"/>
          <w:sz w:val="22"/>
          <w:szCs w:val="22"/>
          <w:lang w:eastAsia="pt-BR"/>
        </w:rPr>
      </w:pPr>
    </w:p>
    <w:p w:rsidR="00A8149B" w:rsidRPr="00167BC8" w:rsidRDefault="00A8149B" w:rsidP="00167BC8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A8149B" w:rsidRPr="00167BC8" w:rsidSect="00167BC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C8"/>
    <w:rsid w:val="000B5725"/>
    <w:rsid w:val="000B5B20"/>
    <w:rsid w:val="00133BF1"/>
    <w:rsid w:val="00167BC8"/>
    <w:rsid w:val="00284868"/>
    <w:rsid w:val="002E22E5"/>
    <w:rsid w:val="002F5855"/>
    <w:rsid w:val="0030118B"/>
    <w:rsid w:val="00327663"/>
    <w:rsid w:val="0052227A"/>
    <w:rsid w:val="0056190A"/>
    <w:rsid w:val="006B64D1"/>
    <w:rsid w:val="006D03B7"/>
    <w:rsid w:val="00740214"/>
    <w:rsid w:val="007F74BA"/>
    <w:rsid w:val="008520CD"/>
    <w:rsid w:val="00887B29"/>
    <w:rsid w:val="009F6977"/>
    <w:rsid w:val="00A233C7"/>
    <w:rsid w:val="00A8149B"/>
    <w:rsid w:val="00C40573"/>
    <w:rsid w:val="00DD1BCC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A9B00-6D3E-486C-A916-AE2FE7E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BC8"/>
    <w:pPr>
      <w:spacing w:before="100" w:beforeAutospacing="1" w:after="100" w:afterAutospacing="1" w:line="240" w:lineRule="auto"/>
    </w:pPr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6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User</cp:lastModifiedBy>
  <cp:revision>3</cp:revision>
  <dcterms:created xsi:type="dcterms:W3CDTF">2017-06-22T12:44:00Z</dcterms:created>
  <dcterms:modified xsi:type="dcterms:W3CDTF">2017-06-22T12:47:00Z</dcterms:modified>
</cp:coreProperties>
</file>